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B2CAD" w14:textId="77777777" w:rsidR="00AC295D" w:rsidRPr="00AC295D" w:rsidRDefault="00AC295D" w:rsidP="00AC295D">
      <w:pPr>
        <w:spacing w:after="0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№ 5 к Договору оферте</w:t>
      </w:r>
    </w:p>
    <w:p w14:paraId="269DB43A" w14:textId="77777777" w:rsidR="00AC295D" w:rsidRPr="00AC295D" w:rsidRDefault="00AC295D" w:rsidP="00AC295D">
      <w:pPr>
        <w:spacing w:after="100" w:afterAutospacing="1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на фото</w:t>
      </w: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 xml:space="preserve"> и видеосъёмку и дальнейшее использование изображений</w:t>
      </w:r>
    </w:p>
    <w:p w14:paraId="0B17E493" w14:textId="77777777" w:rsidR="00AC295D" w:rsidRPr="00AC295D" w:rsidRDefault="00AC295D" w:rsidP="00AC295D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(для совершеннолетнего)</w:t>
      </w:r>
    </w:p>
    <w:p w14:paraId="2EA8842A" w14:textId="77777777" w:rsidR="00AC295D" w:rsidRPr="00AC295D" w:rsidRDefault="00AC295D" w:rsidP="00AC295D">
      <w:pPr>
        <w:spacing w:after="0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E311E8" w14:textId="77777777" w:rsidR="00AC295D" w:rsidRPr="00AC295D" w:rsidRDefault="00AC295D" w:rsidP="00AC295D">
      <w:pPr>
        <w:spacing w:after="0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32B22B" w14:textId="77777777" w:rsidR="00AC295D" w:rsidRPr="00AC295D" w:rsidRDefault="00AC295D" w:rsidP="00AC29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                       </w:t>
      </w:r>
      <w:proofErr w:type="gram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________ 202_ г.</w:t>
      </w:r>
    </w:p>
    <w:p w14:paraId="66EA00FF" w14:textId="77777777" w:rsidR="00AC295D" w:rsidRPr="00AC295D" w:rsidRDefault="00AC295D" w:rsidP="00AC29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352DA0" w14:textId="77777777" w:rsidR="00AC295D" w:rsidRPr="00AC295D" w:rsidRDefault="00AC295D" w:rsidP="00AC295D">
      <w:pPr>
        <w:spacing w:after="0" w:line="271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предприниматель Майсерик Вячеслав Игоревич, действующий на основании свидетельства ОГРНИП 326508100418154, именуемый в дальнейшем «Исполнитель», и физическое лицо</w:t>
      </w:r>
      <w:proofErr w:type="gram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, ,</w:t>
      </w:r>
      <w:proofErr w:type="gram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«Заказчик», а вместе именуемые «Стороны», заключили настоящее дополнительное соглашение к договору оферте о нижеследующем: </w:t>
      </w:r>
    </w:p>
    <w:p w14:paraId="252417B0" w14:textId="77777777" w:rsidR="00AC295D" w:rsidRPr="00AC295D" w:rsidRDefault="00AC295D" w:rsidP="00AC2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Перечень адресов оказания услуг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4785"/>
        <w:gridCol w:w="1985"/>
        <w:gridCol w:w="2267"/>
      </w:tblGrid>
      <w:tr w:rsidR="00AC295D" w:rsidRPr="00AC295D" w14:paraId="34952A23" w14:textId="77777777" w:rsidTr="00D8157E">
        <w:trPr>
          <w:tblHeader/>
          <w:tblCellSpacing w:w="15" w:type="dxa"/>
        </w:trPr>
        <w:tc>
          <w:tcPr>
            <w:tcW w:w="273" w:type="dxa"/>
            <w:vAlign w:val="center"/>
            <w:hideMark/>
          </w:tcPr>
          <w:p w14:paraId="74AD7621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55" w:type="dxa"/>
            <w:vAlign w:val="center"/>
            <w:hideMark/>
          </w:tcPr>
          <w:p w14:paraId="3D99BCDC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Адреса оказания услуг</w:t>
            </w:r>
          </w:p>
        </w:tc>
        <w:tc>
          <w:tcPr>
            <w:tcW w:w="1955" w:type="dxa"/>
          </w:tcPr>
          <w:p w14:paraId="4DEF1AEA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услуг при выборе двухразового посещения (руб.)</w:t>
            </w:r>
          </w:p>
        </w:tc>
        <w:tc>
          <w:tcPr>
            <w:tcW w:w="2222" w:type="dxa"/>
            <w:vAlign w:val="center"/>
            <w:hideMark/>
          </w:tcPr>
          <w:p w14:paraId="68E8586D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услуг при выборе трехразового посещения (руб.)</w:t>
            </w:r>
          </w:p>
        </w:tc>
      </w:tr>
      <w:tr w:rsidR="00AC295D" w:rsidRPr="00AC295D" w14:paraId="0A89E7BF" w14:textId="77777777" w:rsidTr="00D8157E">
        <w:trPr>
          <w:tblCellSpacing w:w="15" w:type="dxa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40B4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7E0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Зябликово</w:t>
            </w:r>
            <w:proofErr w:type="spellEnd"/>
          </w:p>
          <w:p w14:paraId="1BF1C817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DA6C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2054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предоставляется </w:t>
            </w:r>
          </w:p>
        </w:tc>
      </w:tr>
      <w:tr w:rsidR="00AC295D" w:rsidRPr="00AC295D" w14:paraId="090808AA" w14:textId="77777777" w:rsidTr="00D8157E">
        <w:trPr>
          <w:tblCellSpacing w:w="15" w:type="dxa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4AD3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6E17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Университет</w:t>
            </w:r>
          </w:p>
          <w:p w14:paraId="2CCF13AA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3A26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9207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AC295D" w:rsidRPr="00AC295D" w14:paraId="421653DD" w14:textId="77777777" w:rsidTr="00D8157E">
        <w:trPr>
          <w:tblCellSpacing w:w="15" w:type="dxa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0760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A865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Отрадное</w:t>
            </w:r>
          </w:p>
          <w:p w14:paraId="1C7CFF37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9044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256A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AC295D" w:rsidRPr="00AC295D" w14:paraId="18F77217" w14:textId="77777777" w:rsidTr="00D8157E">
        <w:trPr>
          <w:tblCellSpacing w:w="15" w:type="dxa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1588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F0DA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Первомайская</w:t>
            </w:r>
          </w:p>
          <w:p w14:paraId="5E0EAB24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7D02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BC5F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AC295D" w:rsidRPr="00AC295D" w14:paraId="2C12BD62" w14:textId="77777777" w:rsidTr="00D8157E">
        <w:trPr>
          <w:tblCellSpacing w:w="15" w:type="dxa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8D48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F473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ЦСКА</w:t>
            </w:r>
          </w:p>
          <w:p w14:paraId="02E6ABD5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CBDD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D40D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AC295D" w:rsidRPr="00AC295D" w14:paraId="492E3EC4" w14:textId="77777777" w:rsidTr="00D8157E">
        <w:trPr>
          <w:tblCellSpacing w:w="15" w:type="dxa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1717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B9EC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ФИЛИ</w:t>
            </w:r>
          </w:p>
          <w:p w14:paraId="3FDB9A81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25CC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E244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</w:tr>
      <w:tr w:rsidR="00AC295D" w:rsidRPr="00AC295D" w14:paraId="559E1FC0" w14:textId="77777777" w:rsidTr="00D8157E">
        <w:trPr>
          <w:tblCellSpacing w:w="15" w:type="dxa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CCE8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A2BF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Багратионовская</w:t>
            </w:r>
          </w:p>
          <w:p w14:paraId="75873148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8453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5705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</w:tr>
      <w:tr w:rsidR="00AC295D" w:rsidRPr="00AC295D" w14:paraId="2AB9418F" w14:textId="77777777" w:rsidTr="00D8157E">
        <w:trPr>
          <w:tblCellSpacing w:w="15" w:type="dxa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E6C9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8549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 1905 года</w:t>
            </w:r>
          </w:p>
          <w:p w14:paraId="49B41A4F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  <w:r w:rsidRPr="00AC2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2BE8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29A3" w14:textId="77777777" w:rsidR="00AC295D" w:rsidRPr="00AC295D" w:rsidRDefault="00AC295D" w:rsidP="00AC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</w:tr>
    </w:tbl>
    <w:p w14:paraId="2014E1A5" w14:textId="77777777" w:rsidR="00AC295D" w:rsidRPr="00AC295D" w:rsidRDefault="00AC295D" w:rsidP="00AC2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Порядок изменения адресов</w:t>
      </w:r>
    </w:p>
    <w:p w14:paraId="5C21307C" w14:textId="77777777" w:rsidR="00AC295D" w:rsidRPr="00AC295D" w:rsidRDefault="00AC295D" w:rsidP="00AC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 вносить изменения в перечень адресов оказания услуг, указанных в п. 1,  путём размещения обновлённой информации на официальном сайте Исполнителя: 2.2. Уведомление считается надлежащим при условии, что оно направлено не менее чем за 7 (семь) календарных дней до даты начала оказания услуг по новому адресу либо прекращения оказания услуг по прежнему адресу.</w:t>
      </w:r>
    </w:p>
    <w:p w14:paraId="004DF212" w14:textId="77777777" w:rsidR="00AC295D" w:rsidRPr="00AC295D" w:rsidRDefault="00AC295D" w:rsidP="00AC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В случае несогласия Заказчика с изменением адреса оказания услуг Заказчик вправе отказаться от исполнения договора в одностороннем порядке, уведомив Исполнителя в письменной форме не позднее чем за 3 (три) рабочих дня до даты предполагаемого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изменения. При этом возврат денежных средств производится в порядке, предусмотренном разделом __ Договора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оферты.</w:t>
      </w:r>
    </w:p>
    <w:p w14:paraId="494C5B07" w14:textId="77777777" w:rsidR="00AC295D" w:rsidRPr="00AC295D" w:rsidRDefault="00AC295D" w:rsidP="00AC2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Территория оказания услуг и ограничения</w:t>
      </w:r>
    </w:p>
    <w:p w14:paraId="114D081E" w14:textId="77777777" w:rsidR="00AC295D" w:rsidRPr="00AC295D" w:rsidRDefault="00AC295D" w:rsidP="00AC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Услуги оказываются исключительно по адресам, включённым в перечень п. 1 либо своевременно обновлённым в порядке п. 2.</w:t>
      </w:r>
    </w:p>
    <w:p w14:paraId="533D3054" w14:textId="77777777" w:rsidR="00AC295D" w:rsidRPr="00AC295D" w:rsidRDefault="00AC295D" w:rsidP="00AC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Исполнитель не несёт ответственности за невозможность оказания услуг по конкретному адресу, если это вызвано обстоятельствами непреодолимой силы либо действиями третьих лиц (отключение электроэнергии, аварийные работы, запрет на эксплуатацию здания и т. п.). В таких случаях Исполнитель вправе перенести занятия на другой адрес из перечня либо предложить иные компенсационные меры в соответствии с условиями Договора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оферты.</w:t>
      </w:r>
    </w:p>
    <w:p w14:paraId="6D73E0A7" w14:textId="77777777" w:rsidR="00AC295D" w:rsidRPr="00AC295D" w:rsidRDefault="00AC295D" w:rsidP="00AC295D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AC295D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12. Реквизиты </w:t>
      </w:r>
    </w:p>
    <w:p w14:paraId="117E5437" w14:textId="77777777" w:rsidR="00AC295D" w:rsidRPr="00AC295D" w:rsidRDefault="00AC295D" w:rsidP="00AC295D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Исполнитель: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Индивидуальный предприниматель Майсерик Вячеслав Игоревич</w:t>
      </w:r>
    </w:p>
    <w:p w14:paraId="36718B09" w14:textId="77777777" w:rsidR="00AC295D" w:rsidRPr="00AC295D" w:rsidRDefault="00AC295D" w:rsidP="00AC295D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110118416771</w:t>
      </w:r>
    </w:p>
    <w:p w14:paraId="3CEFB5EE" w14:textId="77777777" w:rsidR="00AC295D" w:rsidRPr="00AC295D" w:rsidRDefault="00AC295D" w:rsidP="00AC295D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ОГРНИП: 326508100418154</w:t>
      </w:r>
    </w:p>
    <w:p w14:paraId="5323473F" w14:textId="77777777" w:rsidR="00AC295D" w:rsidRPr="00AC295D" w:rsidRDefault="00AC295D" w:rsidP="00AC295D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г. Москва, Красногвардейский бульвар, д. 1</w:t>
      </w:r>
    </w:p>
    <w:p w14:paraId="0B712949" w14:textId="77777777" w:rsidR="00AC295D" w:rsidRPr="00AC295D" w:rsidRDefault="00AC295D" w:rsidP="00AC29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Расчётный счёт: [номер счёта]</w:t>
      </w:r>
      <w:r w:rsidRPr="00AC295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br/>
        <w:t>Банк: [наименование банка]</w:t>
      </w:r>
      <w:r w:rsidRPr="00AC295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br/>
        <w:t>БИК: [номер БИК]</w:t>
      </w:r>
      <w:r w:rsidRPr="00AC295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br/>
        <w:t>Корр. счёт: [номер корр. счёта]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+7 985 441 1911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mail: </w:t>
      </w:r>
      <w:r w:rsidRPr="00AC2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maiserik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2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F49907E" w14:textId="77777777" w:rsidR="00AC295D" w:rsidRPr="00AC295D" w:rsidRDefault="00BF3EE9" w:rsidP="00AC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31AF664">
          <v:rect id="_x0000_i1027" style="width:0;height:1.5pt" o:hralign="center" o:hrstd="t" o:hr="t" fillcolor="#a0a0a0" stroked="f"/>
        </w:pict>
      </w:r>
    </w:p>
    <w:p w14:paraId="7F2733D2" w14:textId="77777777" w:rsidR="001A7E8D" w:rsidRDefault="001A7E8D">
      <w:bookmarkStart w:id="0" w:name="_GoBack"/>
      <w:bookmarkEnd w:id="0"/>
    </w:p>
    <w:sectPr w:rsidR="001A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6DAA"/>
    <w:multiLevelType w:val="multilevel"/>
    <w:tmpl w:val="D078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B0065"/>
    <w:multiLevelType w:val="multilevel"/>
    <w:tmpl w:val="AA68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15BF0"/>
    <w:multiLevelType w:val="multilevel"/>
    <w:tmpl w:val="8A74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D5A6C"/>
    <w:multiLevelType w:val="multilevel"/>
    <w:tmpl w:val="5540C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5B15F1"/>
    <w:multiLevelType w:val="multilevel"/>
    <w:tmpl w:val="C7B0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F6049"/>
    <w:multiLevelType w:val="multilevel"/>
    <w:tmpl w:val="4952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C6FD0"/>
    <w:multiLevelType w:val="multilevel"/>
    <w:tmpl w:val="C246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E306F1"/>
    <w:multiLevelType w:val="multilevel"/>
    <w:tmpl w:val="FD6C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6867F4"/>
    <w:multiLevelType w:val="multilevel"/>
    <w:tmpl w:val="A9E8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202834"/>
    <w:multiLevelType w:val="multilevel"/>
    <w:tmpl w:val="1FFC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6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698"/>
    <w:rsid w:val="00005CE5"/>
    <w:rsid w:val="00023F00"/>
    <w:rsid w:val="000A08D9"/>
    <w:rsid w:val="000B4FC7"/>
    <w:rsid w:val="000E3C43"/>
    <w:rsid w:val="000F17CE"/>
    <w:rsid w:val="001114C6"/>
    <w:rsid w:val="0013657A"/>
    <w:rsid w:val="001817AC"/>
    <w:rsid w:val="001A0167"/>
    <w:rsid w:val="001A1AA3"/>
    <w:rsid w:val="001A7E8D"/>
    <w:rsid w:val="001E6C23"/>
    <w:rsid w:val="0020341E"/>
    <w:rsid w:val="00295A23"/>
    <w:rsid w:val="002A3B00"/>
    <w:rsid w:val="002E400B"/>
    <w:rsid w:val="0032248C"/>
    <w:rsid w:val="00357E51"/>
    <w:rsid w:val="00363698"/>
    <w:rsid w:val="003830FB"/>
    <w:rsid w:val="003C4376"/>
    <w:rsid w:val="003F2BEA"/>
    <w:rsid w:val="003F5591"/>
    <w:rsid w:val="004C2708"/>
    <w:rsid w:val="00520A96"/>
    <w:rsid w:val="005311AD"/>
    <w:rsid w:val="00572507"/>
    <w:rsid w:val="00663C00"/>
    <w:rsid w:val="0066580C"/>
    <w:rsid w:val="006801EF"/>
    <w:rsid w:val="0069589B"/>
    <w:rsid w:val="006A79BE"/>
    <w:rsid w:val="006F3645"/>
    <w:rsid w:val="007E4E15"/>
    <w:rsid w:val="008B71F4"/>
    <w:rsid w:val="008E5CC4"/>
    <w:rsid w:val="00950F50"/>
    <w:rsid w:val="009543A6"/>
    <w:rsid w:val="00973042"/>
    <w:rsid w:val="009906B4"/>
    <w:rsid w:val="009A553A"/>
    <w:rsid w:val="009B45A0"/>
    <w:rsid w:val="009E5611"/>
    <w:rsid w:val="009F0005"/>
    <w:rsid w:val="00A8527A"/>
    <w:rsid w:val="00A9116E"/>
    <w:rsid w:val="00AC295D"/>
    <w:rsid w:val="00AE646C"/>
    <w:rsid w:val="00AF294E"/>
    <w:rsid w:val="00AF2B90"/>
    <w:rsid w:val="00B0301A"/>
    <w:rsid w:val="00B24F7B"/>
    <w:rsid w:val="00B25850"/>
    <w:rsid w:val="00B5592A"/>
    <w:rsid w:val="00B62CD6"/>
    <w:rsid w:val="00BD5E7A"/>
    <w:rsid w:val="00BD7403"/>
    <w:rsid w:val="00BF3EE9"/>
    <w:rsid w:val="00C3742F"/>
    <w:rsid w:val="00C53CA4"/>
    <w:rsid w:val="00C93173"/>
    <w:rsid w:val="00CA7BA5"/>
    <w:rsid w:val="00CB667C"/>
    <w:rsid w:val="00CD53DA"/>
    <w:rsid w:val="00CE0740"/>
    <w:rsid w:val="00CF0A8A"/>
    <w:rsid w:val="00D11FA9"/>
    <w:rsid w:val="00D2235B"/>
    <w:rsid w:val="00D44E81"/>
    <w:rsid w:val="00D75DF2"/>
    <w:rsid w:val="00D8527F"/>
    <w:rsid w:val="00DB708E"/>
    <w:rsid w:val="00DC2540"/>
    <w:rsid w:val="00DF54C6"/>
    <w:rsid w:val="00E353FB"/>
    <w:rsid w:val="00E568B9"/>
    <w:rsid w:val="00EA2175"/>
    <w:rsid w:val="00EA4CCB"/>
    <w:rsid w:val="00ED15C9"/>
    <w:rsid w:val="00EF3DB4"/>
    <w:rsid w:val="00F43846"/>
    <w:rsid w:val="00FA13F1"/>
    <w:rsid w:val="00FD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4807"/>
  <w15:chartTrackingRefBased/>
  <w15:docId w15:val="{A8E49EA5-306A-4AAB-9C1B-12CBD348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11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11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1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1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311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311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311A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11">
    <w:name w:val="Нет списка1"/>
    <w:next w:val="a2"/>
    <w:uiPriority w:val="99"/>
    <w:semiHidden/>
    <w:unhideWhenUsed/>
    <w:rsid w:val="005311AD"/>
  </w:style>
  <w:style w:type="character" w:styleId="a3">
    <w:name w:val="Hyperlink"/>
    <w:basedOn w:val="a0"/>
    <w:uiPriority w:val="99"/>
    <w:unhideWhenUsed/>
    <w:rsid w:val="005311A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311AD"/>
    <w:rPr>
      <w:color w:val="605E5C"/>
      <w:shd w:val="clear" w:color="auto" w:fill="E1DFDD"/>
    </w:rPr>
  </w:style>
  <w:style w:type="paragraph" w:styleId="a5">
    <w:name w:val="TOC Heading"/>
    <w:basedOn w:val="1"/>
    <w:next w:val="a"/>
    <w:uiPriority w:val="39"/>
    <w:unhideWhenUsed/>
    <w:qFormat/>
    <w:rsid w:val="005311AD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5311A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311AD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5311AD"/>
    <w:pPr>
      <w:spacing w:after="100"/>
      <w:ind w:left="440"/>
    </w:pPr>
  </w:style>
  <w:style w:type="paragraph" w:styleId="a6">
    <w:name w:val="Normal (Web)"/>
    <w:basedOn w:val="a"/>
    <w:uiPriority w:val="99"/>
    <w:semiHidden/>
    <w:unhideWhenUsed/>
    <w:rsid w:val="0053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311A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31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11AD"/>
  </w:style>
  <w:style w:type="paragraph" w:styleId="aa">
    <w:name w:val="footer"/>
    <w:basedOn w:val="a"/>
    <w:link w:val="ab"/>
    <w:uiPriority w:val="99"/>
    <w:unhideWhenUsed/>
    <w:rsid w:val="00531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11AD"/>
  </w:style>
  <w:style w:type="character" w:customStyle="1" w:styleId="markdown-word">
    <w:name w:val="markdown-word"/>
    <w:basedOn w:val="a0"/>
    <w:rsid w:val="005311AD"/>
  </w:style>
  <w:style w:type="character" w:styleId="ac">
    <w:name w:val="Strong"/>
    <w:basedOn w:val="a0"/>
    <w:uiPriority w:val="22"/>
    <w:qFormat/>
    <w:rsid w:val="005311A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31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11AD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1A016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A016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A016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A016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A01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2026-07-28T09:32:00Z</dcterms:created>
  <dcterms:modified xsi:type="dcterms:W3CDTF">2026-07-28T09:42:00Z</dcterms:modified>
</cp:coreProperties>
</file>